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57" w:rsidRPr="00F7167C" w:rsidRDefault="00645A57" w:rsidP="00645A5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A57" w:rsidRDefault="00645A57" w:rsidP="00645A57">
      <w:pPr>
        <w:jc w:val="right"/>
        <w:rPr>
          <w:sz w:val="26"/>
          <w:szCs w:val="26"/>
        </w:rPr>
      </w:pPr>
    </w:p>
    <w:p w:rsidR="00645A57" w:rsidRDefault="00645A57" w:rsidP="00645A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645A57" w:rsidRDefault="00645A57" w:rsidP="00645A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45A57" w:rsidRDefault="00645A57" w:rsidP="00645A57">
      <w:pPr>
        <w:jc w:val="center"/>
        <w:rPr>
          <w:b/>
          <w:sz w:val="26"/>
          <w:szCs w:val="26"/>
        </w:rPr>
      </w:pPr>
    </w:p>
    <w:p w:rsidR="00645A57" w:rsidRDefault="00645A57" w:rsidP="00645A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45A57" w:rsidRDefault="00645A57" w:rsidP="00645A57">
      <w:pPr>
        <w:jc w:val="center"/>
        <w:rPr>
          <w:b/>
          <w:sz w:val="26"/>
          <w:szCs w:val="26"/>
        </w:rPr>
      </w:pPr>
    </w:p>
    <w:p w:rsidR="00645A57" w:rsidRDefault="00645A57" w:rsidP="00645A57">
      <w:pPr>
        <w:jc w:val="center"/>
        <w:rPr>
          <w:sz w:val="26"/>
          <w:szCs w:val="26"/>
        </w:rPr>
      </w:pPr>
      <w:r w:rsidRPr="00142529">
        <w:rPr>
          <w:sz w:val="26"/>
          <w:szCs w:val="26"/>
        </w:rPr>
        <w:t xml:space="preserve">с. </w:t>
      </w:r>
      <w:r>
        <w:rPr>
          <w:sz w:val="26"/>
          <w:szCs w:val="26"/>
        </w:rPr>
        <w:t>Устье</w:t>
      </w:r>
    </w:p>
    <w:p w:rsidR="00645A57" w:rsidRDefault="00645A57" w:rsidP="00645A57">
      <w:pPr>
        <w:jc w:val="center"/>
        <w:rPr>
          <w:sz w:val="26"/>
          <w:szCs w:val="26"/>
        </w:rPr>
      </w:pPr>
    </w:p>
    <w:p w:rsidR="00645A57" w:rsidRPr="00142529" w:rsidRDefault="00645A57" w:rsidP="00645A5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4050C">
        <w:rPr>
          <w:sz w:val="26"/>
          <w:szCs w:val="26"/>
        </w:rPr>
        <w:t>13.04.2017                                                                                              № 357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D4050C">
        <w:rPr>
          <w:sz w:val="26"/>
          <w:szCs w:val="26"/>
        </w:rPr>
        <w:t xml:space="preserve">                              </w:t>
      </w:r>
    </w:p>
    <w:p w:rsidR="00645A57" w:rsidRDefault="00645A57" w:rsidP="00645A57">
      <w:pPr>
        <w:jc w:val="both"/>
        <w:rPr>
          <w:sz w:val="26"/>
          <w:szCs w:val="26"/>
        </w:rPr>
      </w:pPr>
    </w:p>
    <w:p w:rsidR="00645A57" w:rsidRDefault="00645A57" w:rsidP="00645A5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</w:t>
      </w:r>
    </w:p>
    <w:p w:rsidR="00645A57" w:rsidRDefault="00645A57" w:rsidP="00645A57">
      <w:pPr>
        <w:jc w:val="center"/>
        <w:rPr>
          <w:sz w:val="26"/>
          <w:szCs w:val="26"/>
        </w:rPr>
      </w:pPr>
      <w:r>
        <w:rPr>
          <w:sz w:val="26"/>
          <w:szCs w:val="26"/>
        </w:rPr>
        <w:t>района от 07.11.2016 № 1054</w:t>
      </w:r>
    </w:p>
    <w:p w:rsidR="00645A57" w:rsidRDefault="00645A57" w:rsidP="00645A57">
      <w:pPr>
        <w:jc w:val="center"/>
        <w:rPr>
          <w:sz w:val="26"/>
          <w:szCs w:val="26"/>
        </w:rPr>
      </w:pPr>
    </w:p>
    <w:p w:rsidR="00645A57" w:rsidRDefault="00645A57" w:rsidP="00645A5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со статьями 67 и 27 Водного кодекса Российской Федерации, статьи 15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Вологодской области от 20 декабря 2007 года № 1782 «Об утверждении Правил охраны жизни людей на водных объектах в Вологодской области» (далее – Правила охраны жизни людей на водных объектах</w:t>
      </w:r>
      <w:proofErr w:type="gramEnd"/>
      <w:r>
        <w:rPr>
          <w:sz w:val="26"/>
          <w:szCs w:val="26"/>
        </w:rPr>
        <w:t xml:space="preserve"> в Вологодской области), в целях обеспечения безопасности людей на водных объектах Усть-Кубинского муниципального района в зимний период 2016-2017 годов, ст. 43 Устава района администрация района</w:t>
      </w:r>
    </w:p>
    <w:p w:rsidR="00645A57" w:rsidRDefault="00645A57" w:rsidP="00645A5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45A57" w:rsidRDefault="00645A57" w:rsidP="00645A5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7 ноября 2016 года № 1054 «О мерах по предотвращению чрезвычайных ситуаций, связанных с гибелью людей в период становления льда на водоемах района, в 2016 году» следующие изменения:</w:t>
      </w:r>
    </w:p>
    <w:p w:rsidR="00645A57" w:rsidRDefault="00645A57" w:rsidP="00645A5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Пункт 1   дополнить абзацами четвертым – одиннадцатым следующего содержания: </w:t>
      </w:r>
    </w:p>
    <w:p w:rsidR="00645A57" w:rsidRDefault="00645A57" w:rsidP="00645A5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«Действие настоящего пункта не распространяется на сотрудников оперативных экстренных служб, при исполнении ими служебных обязанностей:</w:t>
      </w:r>
    </w:p>
    <w:p w:rsidR="00645A57" w:rsidRDefault="00645A57" w:rsidP="00645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МУ Усть-Кубинского района «АСС»;</w:t>
      </w:r>
    </w:p>
    <w:p w:rsidR="00645A57" w:rsidRDefault="00645A57" w:rsidP="00645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Отделение полиции по оперативному обслуживанию территории Усть-Кубинского муниципального района МО МВД России «</w:t>
      </w:r>
      <w:proofErr w:type="spellStart"/>
      <w:r>
        <w:rPr>
          <w:sz w:val="26"/>
          <w:szCs w:val="26"/>
        </w:rPr>
        <w:t>Сокольский</w:t>
      </w:r>
      <w:proofErr w:type="spellEnd"/>
      <w:r>
        <w:rPr>
          <w:sz w:val="26"/>
          <w:szCs w:val="26"/>
        </w:rPr>
        <w:t>»;</w:t>
      </w:r>
    </w:p>
    <w:p w:rsidR="00645A57" w:rsidRDefault="00645A57" w:rsidP="00645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БУЗ ВО «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ЦРБ»;</w:t>
      </w:r>
    </w:p>
    <w:p w:rsidR="00645A57" w:rsidRDefault="00645A57" w:rsidP="00645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ПСЧ-18 по охране 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стье ФГКУ  «3 отряд ФПС по Вологодской области»;</w:t>
      </w:r>
    </w:p>
    <w:p w:rsidR="00645A57" w:rsidRDefault="00645A57" w:rsidP="00645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ФКУ «Центр ГИМС России по Вологодской области», </w:t>
      </w:r>
      <w:proofErr w:type="spellStart"/>
      <w:r>
        <w:rPr>
          <w:sz w:val="26"/>
          <w:szCs w:val="26"/>
        </w:rPr>
        <w:t>Усть-Кубинское</w:t>
      </w:r>
      <w:proofErr w:type="spellEnd"/>
      <w:r>
        <w:rPr>
          <w:sz w:val="26"/>
          <w:szCs w:val="26"/>
        </w:rPr>
        <w:t xml:space="preserve"> отделение;</w:t>
      </w:r>
    </w:p>
    <w:p w:rsidR="00645A57" w:rsidRDefault="00645A57" w:rsidP="00645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Северо-</w:t>
      </w:r>
      <w:r w:rsidR="007F12A8">
        <w:rPr>
          <w:sz w:val="26"/>
          <w:szCs w:val="26"/>
        </w:rPr>
        <w:t>З</w:t>
      </w:r>
      <w:r>
        <w:rPr>
          <w:sz w:val="26"/>
          <w:szCs w:val="26"/>
        </w:rPr>
        <w:t>ападное территориальное управление Федерально</w:t>
      </w:r>
      <w:r w:rsidR="007F12A8">
        <w:rPr>
          <w:sz w:val="26"/>
          <w:szCs w:val="26"/>
        </w:rPr>
        <w:t>го</w:t>
      </w:r>
      <w:r>
        <w:rPr>
          <w:sz w:val="26"/>
          <w:szCs w:val="26"/>
        </w:rPr>
        <w:t xml:space="preserve"> агентств</w:t>
      </w:r>
      <w:r w:rsidR="007F12A8">
        <w:rPr>
          <w:sz w:val="26"/>
          <w:szCs w:val="26"/>
        </w:rPr>
        <w:t>а по рыболовству «О</w:t>
      </w:r>
      <w:r>
        <w:rPr>
          <w:sz w:val="26"/>
          <w:szCs w:val="26"/>
        </w:rPr>
        <w:t>тдел</w:t>
      </w:r>
      <w:r w:rsidR="007F12A8">
        <w:rPr>
          <w:sz w:val="26"/>
          <w:szCs w:val="26"/>
        </w:rPr>
        <w:t xml:space="preserve"> государственного контроля, надзора и рыбоохраны</w:t>
      </w:r>
      <w:r>
        <w:rPr>
          <w:sz w:val="26"/>
          <w:szCs w:val="26"/>
        </w:rPr>
        <w:t xml:space="preserve"> по Вологодской области»;</w:t>
      </w:r>
    </w:p>
    <w:p w:rsidR="00645A57" w:rsidRDefault="00645A57" w:rsidP="00645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F12A8">
        <w:rPr>
          <w:sz w:val="26"/>
          <w:szCs w:val="26"/>
        </w:rPr>
        <w:t>О</w:t>
      </w:r>
      <w:r>
        <w:rPr>
          <w:sz w:val="26"/>
          <w:szCs w:val="26"/>
        </w:rPr>
        <w:t>тдел безопасности, мобилизационной работы, ГО и ЧС администрации Усть-Кубинского муниципального района»</w:t>
      </w:r>
      <w:r w:rsidR="007F12A8">
        <w:rPr>
          <w:sz w:val="26"/>
          <w:szCs w:val="26"/>
        </w:rPr>
        <w:t>.</w:t>
      </w:r>
    </w:p>
    <w:p w:rsidR="00645A57" w:rsidRDefault="00645A57" w:rsidP="00645A57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2. Настоящее постановление вступает в силу на следующий день после его официального опубликования.</w:t>
      </w:r>
    </w:p>
    <w:p w:rsidR="007F12A8" w:rsidRDefault="007F12A8" w:rsidP="00645A57">
      <w:pPr>
        <w:jc w:val="both"/>
        <w:rPr>
          <w:sz w:val="26"/>
          <w:szCs w:val="26"/>
        </w:rPr>
      </w:pPr>
    </w:p>
    <w:p w:rsidR="00645A57" w:rsidRDefault="00645A57" w:rsidP="00645A57">
      <w:pPr>
        <w:jc w:val="both"/>
        <w:rPr>
          <w:sz w:val="26"/>
          <w:szCs w:val="26"/>
        </w:rPr>
      </w:pPr>
    </w:p>
    <w:p w:rsidR="00645A57" w:rsidRDefault="00645A57" w:rsidP="00645A57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645A57" w:rsidRDefault="00645A57" w:rsidP="00645A57">
      <w:pPr>
        <w:jc w:val="both"/>
        <w:rPr>
          <w:sz w:val="26"/>
          <w:szCs w:val="26"/>
        </w:rPr>
      </w:pPr>
    </w:p>
    <w:p w:rsidR="00645A57" w:rsidRDefault="00645A57" w:rsidP="00645A57">
      <w:pPr>
        <w:jc w:val="both"/>
        <w:rPr>
          <w:sz w:val="26"/>
          <w:szCs w:val="26"/>
        </w:rPr>
      </w:pPr>
    </w:p>
    <w:p w:rsidR="00645A57" w:rsidRDefault="00645A57" w:rsidP="00645A57">
      <w:pPr>
        <w:jc w:val="both"/>
        <w:rPr>
          <w:sz w:val="26"/>
          <w:szCs w:val="26"/>
        </w:rPr>
      </w:pPr>
    </w:p>
    <w:p w:rsidR="00645A57" w:rsidRDefault="00645A57" w:rsidP="00645A57">
      <w:pPr>
        <w:jc w:val="both"/>
        <w:rPr>
          <w:sz w:val="26"/>
          <w:szCs w:val="26"/>
        </w:rPr>
      </w:pPr>
    </w:p>
    <w:p w:rsidR="00131986" w:rsidRDefault="00131986"/>
    <w:sectPr w:rsidR="00131986" w:rsidSect="00645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A57" w:rsidRDefault="00645A57" w:rsidP="00645A57">
      <w:r>
        <w:separator/>
      </w:r>
    </w:p>
  </w:endnote>
  <w:endnote w:type="continuationSeparator" w:id="1">
    <w:p w:rsidR="00645A57" w:rsidRDefault="00645A57" w:rsidP="00645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A57" w:rsidRDefault="00645A57" w:rsidP="00645A57">
      <w:r>
        <w:separator/>
      </w:r>
    </w:p>
  </w:footnote>
  <w:footnote w:type="continuationSeparator" w:id="1">
    <w:p w:rsidR="00645A57" w:rsidRDefault="00645A57" w:rsidP="00645A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5A57"/>
    <w:rsid w:val="00080ECC"/>
    <w:rsid w:val="00131986"/>
    <w:rsid w:val="001C1740"/>
    <w:rsid w:val="00231A38"/>
    <w:rsid w:val="003038FC"/>
    <w:rsid w:val="004C1774"/>
    <w:rsid w:val="00525F9E"/>
    <w:rsid w:val="0055224E"/>
    <w:rsid w:val="00585DE0"/>
    <w:rsid w:val="005971D6"/>
    <w:rsid w:val="006103BC"/>
    <w:rsid w:val="00645A57"/>
    <w:rsid w:val="006A69D2"/>
    <w:rsid w:val="0075141D"/>
    <w:rsid w:val="007F12A8"/>
    <w:rsid w:val="00B10F34"/>
    <w:rsid w:val="00C148FA"/>
    <w:rsid w:val="00D4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A57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af4">
    <w:name w:val="header"/>
    <w:basedOn w:val="a"/>
    <w:link w:val="af5"/>
    <w:uiPriority w:val="99"/>
    <w:semiHidden/>
    <w:unhideWhenUsed/>
    <w:rsid w:val="00645A5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645A57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6">
    <w:name w:val="footer"/>
    <w:basedOn w:val="a"/>
    <w:link w:val="af7"/>
    <w:uiPriority w:val="99"/>
    <w:semiHidden/>
    <w:unhideWhenUsed/>
    <w:rsid w:val="00645A5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645A57"/>
    <w:rPr>
      <w:rFonts w:ascii="Times New Roman" w:eastAsia="Times New Roman" w:hAnsi="Times New Roman" w:cs="Times New Roman"/>
      <w:sz w:val="20"/>
      <w:szCs w:val="20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343</Words>
  <Characters>1961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2017-04-03T13:29:00Z</dcterms:created>
  <dcterms:modified xsi:type="dcterms:W3CDTF">2017-04-13T11:44:00Z</dcterms:modified>
</cp:coreProperties>
</file>